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B0086" w14:textId="77777777" w:rsidR="00965390" w:rsidRDefault="00965390" w:rsidP="00965390">
      <w:pPr>
        <w:jc w:val="center"/>
        <w:rPr>
          <w:bCs/>
          <w:lang w:val="sr-Cyrl-CS"/>
        </w:rPr>
      </w:pPr>
      <w:r w:rsidRPr="00CA784F">
        <w:rPr>
          <w:b/>
          <w:bCs/>
          <w:lang w:val="sr-Cyrl-CS"/>
        </w:rPr>
        <w:t>Табела 5.2.</w:t>
      </w:r>
      <w:r>
        <w:rPr>
          <w:bCs/>
          <w:lang w:val="sr-Cyrl-CS"/>
        </w:rPr>
        <w:t xml:space="preserve"> </w:t>
      </w:r>
      <w:r w:rsidRPr="00CA784F">
        <w:rPr>
          <w:bCs/>
          <w:lang w:val="sr-Cyrl-CS"/>
        </w:rPr>
        <w:t>Спецификација предмета</w:t>
      </w:r>
    </w:p>
    <w:p w14:paraId="156F2FDB" w14:textId="77777777" w:rsidR="00B86D86" w:rsidRPr="00092214" w:rsidRDefault="00B86D86" w:rsidP="00965390">
      <w:pPr>
        <w:jc w:val="center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092214" w14:paraId="3051730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EEFCB27" w14:textId="14057A03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Студијски програм:</w:t>
            </w:r>
            <w:r w:rsidR="00F6645A">
              <w:rPr>
                <w:b/>
                <w:bCs/>
                <w:lang w:val="sr-Cyrl-CS"/>
              </w:rPr>
              <w:t xml:space="preserve"> </w:t>
            </w:r>
            <w:r w:rsidR="00D56B56">
              <w:rPr>
                <w:b/>
                <w:bCs/>
                <w:lang w:val="sr-Cyrl-CS"/>
              </w:rPr>
              <w:t>Мастер академске студије социјалног рада</w:t>
            </w:r>
          </w:p>
        </w:tc>
      </w:tr>
      <w:tr w:rsidR="00965390" w:rsidRPr="00092214" w14:paraId="621FEC7E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B6C7E8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Назив предмета: </w:t>
            </w:r>
            <w:r w:rsidR="00F6645A">
              <w:rPr>
                <w:b/>
                <w:bCs/>
                <w:lang w:val="sr-Cyrl-CS"/>
              </w:rPr>
              <w:t>Истраживања у социјалном раду</w:t>
            </w:r>
          </w:p>
        </w:tc>
      </w:tr>
      <w:tr w:rsidR="00965390" w:rsidRPr="00092214" w14:paraId="5B80164B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C0761C" w14:textId="77777777" w:rsidR="00F6645A" w:rsidRPr="00B26909" w:rsidRDefault="00965390" w:rsidP="00CB06D3">
            <w:pPr>
              <w:tabs>
                <w:tab w:val="left" w:pos="567"/>
              </w:tabs>
              <w:spacing w:before="40" w:after="40"/>
              <w:rPr>
                <w:b/>
                <w:bCs/>
              </w:rPr>
            </w:pPr>
            <w:r w:rsidRPr="00092214">
              <w:rPr>
                <w:b/>
                <w:bCs/>
                <w:lang w:val="sr-Cyrl-CS"/>
              </w:rPr>
              <w:t>Наставник</w:t>
            </w:r>
            <w:r w:rsidRPr="00092214">
              <w:rPr>
                <w:b/>
                <w:bCs/>
                <w:lang w:val="en-US"/>
              </w:rPr>
              <w:t>/наставници</w:t>
            </w:r>
            <w:r w:rsidRPr="00092214">
              <w:rPr>
                <w:b/>
                <w:bCs/>
                <w:lang w:val="sr-Cyrl-CS"/>
              </w:rPr>
              <w:t>:</w:t>
            </w:r>
            <w:r w:rsidR="00F6645A">
              <w:rPr>
                <w:b/>
                <w:bCs/>
                <w:lang w:val="sr-Cyrl-CS"/>
              </w:rPr>
              <w:t xml:space="preserve"> Јасмина </w:t>
            </w:r>
            <w:r w:rsidR="001C43A5">
              <w:rPr>
                <w:b/>
                <w:bCs/>
                <w:lang w:val="sr-Cyrl-CS"/>
              </w:rPr>
              <w:t xml:space="preserve">С. </w:t>
            </w:r>
            <w:r w:rsidR="00F6645A">
              <w:rPr>
                <w:b/>
                <w:bCs/>
                <w:lang w:val="sr-Cyrl-CS"/>
              </w:rPr>
              <w:t xml:space="preserve">Петровић, Ивана </w:t>
            </w:r>
            <w:r w:rsidR="001C43A5">
              <w:rPr>
                <w:b/>
                <w:bCs/>
                <w:lang w:val="sr-Cyrl-CS"/>
              </w:rPr>
              <w:t xml:space="preserve">Б. </w:t>
            </w:r>
            <w:r w:rsidR="00F6645A">
              <w:rPr>
                <w:b/>
                <w:bCs/>
                <w:lang w:val="sr-Cyrl-CS"/>
              </w:rPr>
              <w:t>Јанковић</w:t>
            </w:r>
          </w:p>
        </w:tc>
      </w:tr>
      <w:tr w:rsidR="00965390" w:rsidRPr="00092214" w14:paraId="58D8B55A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BE41A7B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Статус предмета:</w:t>
            </w:r>
            <w:r w:rsidR="00F6645A">
              <w:rPr>
                <w:b/>
                <w:bCs/>
                <w:lang w:val="sr-Cyrl-CS"/>
              </w:rPr>
              <w:t xml:space="preserve"> обавезни</w:t>
            </w:r>
          </w:p>
        </w:tc>
      </w:tr>
      <w:tr w:rsidR="00965390" w:rsidRPr="00092214" w14:paraId="28B363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CB22147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Број ЕСПБ:</w:t>
            </w:r>
            <w:r w:rsidR="00F6645A">
              <w:rPr>
                <w:b/>
                <w:bCs/>
                <w:lang w:val="sr-Cyrl-CS"/>
              </w:rPr>
              <w:t xml:space="preserve"> 6</w:t>
            </w:r>
          </w:p>
        </w:tc>
      </w:tr>
      <w:tr w:rsidR="00965390" w:rsidRPr="00092214" w14:paraId="36B673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501F23B" w14:textId="1A4D812D" w:rsidR="00965390" w:rsidRPr="007B4101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092214">
              <w:rPr>
                <w:b/>
                <w:bCs/>
                <w:lang w:val="sr-Cyrl-CS"/>
              </w:rPr>
              <w:t>Услов:</w:t>
            </w:r>
            <w:r w:rsidR="007B4101">
              <w:rPr>
                <w:b/>
                <w:bCs/>
                <w:lang w:val="sr-Latn-RS"/>
              </w:rPr>
              <w:t xml:space="preserve"> /</w:t>
            </w:r>
            <w:bookmarkStart w:id="0" w:name="_GoBack"/>
            <w:bookmarkEnd w:id="0"/>
          </w:p>
        </w:tc>
      </w:tr>
      <w:tr w:rsidR="00965390" w:rsidRPr="00092214" w14:paraId="030D38B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07F0285" w14:textId="77777777" w:rsidR="00D9045A" w:rsidRPr="00267CA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267CA6">
              <w:rPr>
                <w:b/>
                <w:bCs/>
                <w:lang w:val="sr-Cyrl-CS"/>
              </w:rPr>
              <w:t>Циљ предмета</w:t>
            </w:r>
            <w:r w:rsidR="00D9045A" w:rsidRPr="00267CA6">
              <w:rPr>
                <w:b/>
                <w:bCs/>
                <w:lang w:val="sr-Cyrl-CS"/>
              </w:rPr>
              <w:t xml:space="preserve"> </w:t>
            </w:r>
          </w:p>
          <w:p w14:paraId="739054AC" w14:textId="77777777" w:rsidR="00965390" w:rsidRPr="00267CA6" w:rsidRDefault="00D9045A" w:rsidP="009E4F45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267CA6">
              <w:rPr>
                <w:bCs/>
                <w:lang w:val="sr-Cyrl-CS"/>
              </w:rPr>
              <w:t>Циљ предмета је д</w:t>
            </w:r>
            <w:r w:rsidR="00F6645A" w:rsidRPr="00267CA6">
              <w:t>а студенти науче шта је истраживачки нацрт, да препознају различите типове истраживачког нацрта и њихове сазнајне домете; да се</w:t>
            </w:r>
            <w:r w:rsidR="00F6645A" w:rsidRPr="00267CA6">
              <w:rPr>
                <w:b/>
              </w:rPr>
              <w:t xml:space="preserve"> </w:t>
            </w:r>
            <w:r w:rsidR="00F6645A" w:rsidRPr="00267CA6">
              <w:t xml:space="preserve">оспособе да према различитим проблемима одаберу </w:t>
            </w:r>
            <w:r w:rsidR="00F2251D" w:rsidRPr="00267CA6">
              <w:t xml:space="preserve">и израде </w:t>
            </w:r>
            <w:r w:rsidR="00F6645A" w:rsidRPr="00267CA6">
              <w:t>одговарајући нацрт</w:t>
            </w:r>
            <w:r w:rsidR="00367706" w:rsidRPr="00267CA6">
              <w:t xml:space="preserve">, </w:t>
            </w:r>
            <w:r w:rsidR="005513CA" w:rsidRPr="00267CA6">
              <w:t>спроведу истраживање</w:t>
            </w:r>
            <w:r w:rsidR="00BC3DF6" w:rsidRPr="00267CA6">
              <w:t xml:space="preserve">, обраде и анализирају податке </w:t>
            </w:r>
            <w:r w:rsidR="00670876" w:rsidRPr="00267CA6">
              <w:t>и науче да напишу коректан извештај са истраживања</w:t>
            </w:r>
            <w:r w:rsidR="005513CA" w:rsidRPr="00267CA6">
              <w:t xml:space="preserve">. Такође, циљ овога курса је да </w:t>
            </w:r>
            <w:r w:rsidR="00367706" w:rsidRPr="00267CA6">
              <w:t>студенти</w:t>
            </w:r>
            <w:r w:rsidR="005513CA" w:rsidRPr="00267CA6">
              <w:t xml:space="preserve"> усвоје појмове унутрашње и спољашње ваљаности нацрта истраживања</w:t>
            </w:r>
            <w:r w:rsidR="00367706" w:rsidRPr="00267CA6">
              <w:t>, као и да се упознају са етичким проблемима</w:t>
            </w:r>
            <w:r w:rsidR="00670876" w:rsidRPr="00267CA6">
              <w:t>.</w:t>
            </w:r>
          </w:p>
        </w:tc>
      </w:tr>
      <w:tr w:rsidR="00965390" w:rsidRPr="00092214" w14:paraId="6D948144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D4532B9" w14:textId="77777777" w:rsidR="00965390" w:rsidRPr="00267CA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267CA6">
              <w:rPr>
                <w:b/>
                <w:bCs/>
                <w:lang w:val="sr-Cyrl-CS"/>
              </w:rPr>
              <w:t xml:space="preserve">Исход предмета </w:t>
            </w:r>
          </w:p>
          <w:p w14:paraId="52B7BB2D" w14:textId="77777777" w:rsidR="00965390" w:rsidRPr="00267CA6" w:rsidRDefault="00F6645A" w:rsidP="0014793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267CA6">
              <w:rPr>
                <w:szCs w:val="18"/>
                <w:lang w:val="sr-Cyrl-CS"/>
              </w:rPr>
              <w:t>Након положеног курса од с</w:t>
            </w:r>
            <w:r w:rsidR="00CB06D3" w:rsidRPr="00267CA6">
              <w:rPr>
                <w:szCs w:val="18"/>
                <w:lang w:val="sr-Cyrl-CS"/>
              </w:rPr>
              <w:t>тудената се очекује да умеју д</w:t>
            </w:r>
            <w:r w:rsidRPr="00267CA6">
              <w:rPr>
                <w:szCs w:val="18"/>
                <w:lang w:val="sr-Cyrl-CS"/>
              </w:rPr>
              <w:t>а</w:t>
            </w:r>
            <w:r w:rsidR="00CB06D3" w:rsidRPr="00267CA6">
              <w:rPr>
                <w:szCs w:val="18"/>
              </w:rPr>
              <w:t xml:space="preserve"> </w:t>
            </w:r>
            <w:r w:rsidRPr="00267CA6">
              <w:rPr>
                <w:szCs w:val="18"/>
                <w:lang w:val="sr-Cyrl-CS"/>
              </w:rPr>
              <w:t>самостално планирају и спр</w:t>
            </w:r>
            <w:r w:rsidR="00CB06D3" w:rsidRPr="00267CA6">
              <w:rPr>
                <w:szCs w:val="18"/>
              </w:rPr>
              <w:t>o</w:t>
            </w:r>
            <w:r w:rsidRPr="00267CA6">
              <w:rPr>
                <w:szCs w:val="18"/>
                <w:lang w:val="sr-Cyrl-CS"/>
              </w:rPr>
              <w:t xml:space="preserve">веду </w:t>
            </w:r>
            <w:r w:rsidR="00161E94" w:rsidRPr="00267CA6">
              <w:rPr>
                <w:szCs w:val="18"/>
              </w:rPr>
              <w:t>како квантитативно</w:t>
            </w:r>
            <w:r w:rsidR="0014793A" w:rsidRPr="00267CA6">
              <w:rPr>
                <w:szCs w:val="18"/>
              </w:rPr>
              <w:t>,</w:t>
            </w:r>
            <w:r w:rsidR="00161E94" w:rsidRPr="00267CA6">
              <w:rPr>
                <w:szCs w:val="18"/>
              </w:rPr>
              <w:t xml:space="preserve"> тако и </w:t>
            </w:r>
            <w:r w:rsidRPr="00267CA6">
              <w:rPr>
                <w:szCs w:val="18"/>
                <w:lang w:val="sr-Cyrl-CS"/>
              </w:rPr>
              <w:t>квалитативно истраживање, што укључује да:</w:t>
            </w:r>
            <w:r w:rsidR="009E4F45" w:rsidRPr="00267CA6">
              <w:rPr>
                <w:szCs w:val="18"/>
                <w:lang w:val="sr-Cyrl-CS"/>
              </w:rPr>
              <w:t xml:space="preserve"> </w:t>
            </w:r>
            <w:r w:rsidRPr="00267CA6">
              <w:rPr>
                <w:szCs w:val="18"/>
                <w:lang w:val="sr-Cyrl-CS"/>
              </w:rPr>
              <w:t xml:space="preserve">поставе истраживачка питања у складу са епистемолошким основама </w:t>
            </w:r>
            <w:r w:rsidR="00161E94" w:rsidRPr="00267CA6">
              <w:rPr>
                <w:szCs w:val="18"/>
                <w:lang w:val="sr-Cyrl-CS"/>
              </w:rPr>
              <w:t>изабране истраживачке оријентације</w:t>
            </w:r>
            <w:r w:rsidRPr="00267CA6">
              <w:rPr>
                <w:szCs w:val="18"/>
                <w:lang w:val="sr-Cyrl-CS"/>
              </w:rPr>
              <w:t>,</w:t>
            </w:r>
            <w:r w:rsidR="009E4F45" w:rsidRPr="00267CA6">
              <w:rPr>
                <w:szCs w:val="18"/>
                <w:lang w:val="sr-Cyrl-CS"/>
              </w:rPr>
              <w:t xml:space="preserve"> </w:t>
            </w:r>
            <w:r w:rsidRPr="00267CA6">
              <w:rPr>
                <w:szCs w:val="18"/>
                <w:lang w:val="sr-Cyrl-CS"/>
              </w:rPr>
              <w:t xml:space="preserve">да у складу са постављеним истраживачким питањем </w:t>
            </w:r>
            <w:r w:rsidR="00161E94" w:rsidRPr="00267CA6">
              <w:rPr>
                <w:szCs w:val="18"/>
                <w:lang w:val="sr-Cyrl-CS"/>
              </w:rPr>
              <w:t xml:space="preserve">израде остале делове истраживачког нацрта, </w:t>
            </w:r>
            <w:r w:rsidRPr="00267CA6">
              <w:rPr>
                <w:szCs w:val="18"/>
                <w:lang w:val="sr-Cyrl-CS"/>
              </w:rPr>
              <w:t>одаберу адекватан метод прикупљања и обраде</w:t>
            </w:r>
            <w:r w:rsidR="00BC3DF6" w:rsidRPr="00267CA6">
              <w:rPr>
                <w:szCs w:val="18"/>
                <w:lang w:val="sr-Cyrl-CS"/>
              </w:rPr>
              <w:t xml:space="preserve"> и анализе</w:t>
            </w:r>
            <w:r w:rsidRPr="00267CA6">
              <w:rPr>
                <w:szCs w:val="18"/>
                <w:lang w:val="sr-Cyrl-CS"/>
              </w:rPr>
              <w:t xml:space="preserve"> података, </w:t>
            </w:r>
            <w:r w:rsidR="00A17AA0" w:rsidRPr="00267CA6">
              <w:rPr>
                <w:szCs w:val="18"/>
                <w:lang w:val="sr-Cyrl-CS"/>
              </w:rPr>
              <w:t xml:space="preserve">те </w:t>
            </w:r>
            <w:r w:rsidRPr="00267CA6">
              <w:rPr>
                <w:szCs w:val="18"/>
                <w:lang w:val="sr-Cyrl-CS"/>
              </w:rPr>
              <w:t>да саставе извештај о спроведено</w:t>
            </w:r>
            <w:r w:rsidR="00973744" w:rsidRPr="00267CA6">
              <w:rPr>
                <w:szCs w:val="18"/>
                <w:lang w:val="sr-Cyrl-CS"/>
              </w:rPr>
              <w:t xml:space="preserve">м истраживању. Студенти имеју </w:t>
            </w:r>
            <w:r w:rsidRPr="00267CA6">
              <w:rPr>
                <w:szCs w:val="18"/>
                <w:lang w:val="sr-Cyrl-CS"/>
              </w:rPr>
              <w:t>да препознају етичке проблеме у процесу спровођења истраживања</w:t>
            </w:r>
            <w:r w:rsidR="00A17AA0" w:rsidRPr="00267CA6">
              <w:rPr>
                <w:szCs w:val="18"/>
                <w:lang w:val="sr-Cyrl-CS"/>
              </w:rPr>
              <w:t>, нарочито експерименталних и квалитативних.</w:t>
            </w:r>
            <w:r w:rsidR="009E4F45" w:rsidRPr="00267CA6">
              <w:rPr>
                <w:szCs w:val="18"/>
                <w:lang w:val="sr-Cyrl-CS"/>
              </w:rPr>
              <w:t xml:space="preserve"> </w:t>
            </w:r>
            <w:r w:rsidR="001C4C0F" w:rsidRPr="00267CA6">
              <w:rPr>
                <w:szCs w:val="18"/>
                <w:lang w:val="sr-Cyrl-CS"/>
              </w:rPr>
              <w:t xml:space="preserve">Студенти познају </w:t>
            </w:r>
            <w:r w:rsidR="00E372E7" w:rsidRPr="00267CA6">
              <w:rPr>
                <w:szCs w:val="18"/>
                <w:lang w:val="sr-Cyrl-CS"/>
              </w:rPr>
              <w:t xml:space="preserve">концепте унутрашње и спољашње ваљаности. </w:t>
            </w:r>
          </w:p>
        </w:tc>
      </w:tr>
      <w:tr w:rsidR="00965390" w:rsidRPr="00092214" w14:paraId="17A1174E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52FF853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Садржај предмета</w:t>
            </w:r>
          </w:p>
          <w:p w14:paraId="4C567446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>Теоријска настава</w:t>
            </w:r>
          </w:p>
          <w:p w14:paraId="2BB77F77" w14:textId="77777777" w:rsidR="00965390" w:rsidRPr="00F6645A" w:rsidRDefault="00F6645A" w:rsidP="002B4C2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</w:rPr>
            </w:pPr>
            <w:r w:rsidRPr="000565FF">
              <w:rPr>
                <w:color w:val="000000"/>
              </w:rPr>
              <w:t>1. Научна истраживања: природа, основне врсте, функције и структура. 2. Особености</w:t>
            </w:r>
            <w:r w:rsidR="009E4F45">
              <w:rPr>
                <w:color w:val="000000"/>
              </w:rPr>
              <w:t xml:space="preserve"> </w:t>
            </w:r>
            <w:r w:rsidRPr="000565FF">
              <w:rPr>
                <w:color w:val="000000"/>
              </w:rPr>
              <w:t>предмета истраживања у области социјалног рада и социјалне политике. 3</w:t>
            </w:r>
            <w:r w:rsidRPr="00F6645A">
              <w:rPr>
                <w:color w:val="000000"/>
              </w:rPr>
              <w:t>. Квантитативна и квалитативна истраживачка оријентација: утемељење у теорији и могућности њихове примене у истраживањима у области социјалног рада.</w:t>
            </w:r>
            <w:r w:rsidRPr="000565FF">
              <w:rPr>
                <w:color w:val="000000"/>
              </w:rPr>
              <w:t xml:space="preserve"> 4. Припрема предлога истраживања и истраживачког нацрта. Истраживачки пројект, циљ и врсте истраживања; 5. Теоријска концептуализација истраживања: истраживачка питања, избор и формулација проблема истраживања; 6. дефинисање појмова и појмовна анализа. 7. Прецизирање циљева и њихова разрада у пројекту. Aлтернативна објашњења (хипотезе). 8. Идентификација и класификација варијабли.</w:t>
            </w:r>
            <w:r w:rsidR="00D625CB">
              <w:rPr>
                <w:color w:val="000000"/>
              </w:rPr>
              <w:t xml:space="preserve"> </w:t>
            </w:r>
            <w:r w:rsidRPr="000565FF">
              <w:rPr>
                <w:color w:val="000000"/>
              </w:rPr>
              <w:t>Концептуализација и операционализација (на примерима у области социјалног рада). 9. Експериментални нацрт и варијације експерименталног нацрта; проблеми експериментисања у области социјалног рада (теоријски – тешкоће прецизног издвајања варијабли и рачунања ефекта; технички – тешкоће контроле услова и проблеми мерења; етички – допуштеност експериментисања са људима); 10. Квазиекспериментални – сви нацрти којима је циљ откри</w:t>
            </w:r>
            <w:r w:rsidR="00D625CB">
              <w:rPr>
                <w:color w:val="000000"/>
              </w:rPr>
              <w:t>вање</w:t>
            </w:r>
            <w:r w:rsidRPr="000565FF">
              <w:rPr>
                <w:color w:val="000000"/>
              </w:rPr>
              <w:t xml:space="preserve"> каузалних веза а не испуњавају услове потпуног експерименталног дизајна (упоредни, лонгитудинални</w:t>
            </w:r>
            <w:r w:rsidR="00D625CB">
              <w:rPr>
                <w:color w:val="000000"/>
              </w:rPr>
              <w:t>)</w:t>
            </w:r>
            <w:r w:rsidRPr="000565FF">
              <w:rPr>
                <w:color w:val="000000"/>
              </w:rPr>
              <w:t>; Дескриптивни, релациони нацрти;</w:t>
            </w:r>
            <w:r>
              <w:rPr>
                <w:color w:val="000000"/>
              </w:rPr>
              <w:t xml:space="preserve"> 11.</w:t>
            </w:r>
            <w:r>
              <w:t xml:space="preserve"> Састављање </w:t>
            </w:r>
            <w:r w:rsidRPr="009A5EDE">
              <w:t>нацрта и предлога квалитативног истраживања.</w:t>
            </w:r>
            <w:r>
              <w:t xml:space="preserve"> 12.</w:t>
            </w:r>
            <w:r w:rsidRPr="009A5EDE">
              <w:t xml:space="preserve"> Методе прикупљања квалитативних података (интервју, фокус група, биографски подаци, посматрање са учествовањем)</w:t>
            </w:r>
            <w:r>
              <w:t>. 13.</w:t>
            </w:r>
            <w:r w:rsidRPr="009A5EDE">
              <w:t xml:space="preserve"> Методе анализе квалитативних података (тематска анализа)</w:t>
            </w:r>
            <w:r>
              <w:t>. 14. Студија случаја и акциона истраживања. 15. Ваљаност у квантитатвној и</w:t>
            </w:r>
            <w:r w:rsidR="009E4F45">
              <w:t xml:space="preserve"> </w:t>
            </w:r>
            <w:r w:rsidRPr="009A5EDE">
              <w:t>квалитативној истраживачкој парадигми</w:t>
            </w:r>
            <w:r>
              <w:t>.</w:t>
            </w:r>
          </w:p>
          <w:p w14:paraId="39A1D07F" w14:textId="77777777" w:rsidR="00F6645A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>Практична настава</w:t>
            </w:r>
          </w:p>
          <w:p w14:paraId="0FC870EE" w14:textId="77777777" w:rsidR="00965390" w:rsidRPr="00F6645A" w:rsidRDefault="00F6645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8020EE">
              <w:rPr>
                <w:bCs/>
              </w:rPr>
              <w:t xml:space="preserve">Вежбе, студијски истраживачки рад, </w:t>
            </w:r>
            <w:r w:rsidRPr="008020EE">
              <w:rPr>
                <w:iCs/>
                <w:lang w:val="sr-Cyrl-CS"/>
              </w:rPr>
              <w:t>и</w:t>
            </w:r>
            <w:r w:rsidRPr="008020EE">
              <w:rPr>
                <w:bCs/>
                <w:lang w:val="sr-Cyrl-CS"/>
              </w:rPr>
              <w:t>зрада нацрта и плана истраживања.</w:t>
            </w:r>
            <w:r w:rsidR="00965390" w:rsidRPr="00092214">
              <w:rPr>
                <w:i/>
                <w:iCs/>
                <w:lang w:val="sr-Cyrl-CS"/>
              </w:rPr>
              <w:t xml:space="preserve"> </w:t>
            </w:r>
          </w:p>
        </w:tc>
      </w:tr>
      <w:tr w:rsidR="00965390" w:rsidRPr="00092214" w14:paraId="46C0C77F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07D1B2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Литература </w:t>
            </w:r>
          </w:p>
          <w:p w14:paraId="390462A5" w14:textId="77777777" w:rsidR="00F6645A" w:rsidRPr="00D82BB9" w:rsidRDefault="00F6645A" w:rsidP="003B237A">
            <w:pPr>
              <w:jc w:val="both"/>
            </w:pPr>
            <w:r w:rsidRPr="008020EE">
              <w:t xml:space="preserve">Branković, S. (2009). </w:t>
            </w:r>
            <w:r w:rsidRPr="008020EE">
              <w:rPr>
                <w:i/>
              </w:rPr>
              <w:t>Metodi iskustvenog istraživanja društvenih pojava</w:t>
            </w:r>
            <w:r w:rsidR="00C30C33">
              <w:t xml:space="preserve">. </w:t>
            </w:r>
            <w:r w:rsidRPr="008020EE">
              <w:t>Beograd: Megatrend (17-67).</w:t>
            </w:r>
            <w:r w:rsidRPr="008020EE">
              <w:rPr>
                <w:lang w:val="sr-Cyrl-CS"/>
              </w:rPr>
              <w:t xml:space="preserve"> </w:t>
            </w:r>
            <w:r w:rsidR="00B26909">
              <w:t>Ристић, Ж. (2006).</w:t>
            </w:r>
            <w:r w:rsidRPr="000E4C5A">
              <w:t xml:space="preserve"> </w:t>
            </w:r>
            <w:r w:rsidRPr="000E4C5A">
              <w:rPr>
                <w:i/>
              </w:rPr>
              <w:t>О Истраживању, методу и знању</w:t>
            </w:r>
            <w:r w:rsidR="00C30C33">
              <w:t xml:space="preserve">. Београд: </w:t>
            </w:r>
            <w:r w:rsidRPr="000E4C5A">
              <w:t>Институт за педагошка истраживања (247-360)</w:t>
            </w:r>
            <w:r w:rsidRPr="008020EE">
              <w:rPr>
                <w:lang w:val="sr-Cyrl-CS"/>
              </w:rPr>
              <w:t xml:space="preserve">; </w:t>
            </w:r>
            <w:r w:rsidRPr="008020EE">
              <w:t>Фајгељ,</w:t>
            </w:r>
            <w:r w:rsidR="00C30C33">
              <w:t xml:space="preserve"> С.,</w:t>
            </w:r>
            <w:r w:rsidRPr="008020EE">
              <w:t xml:space="preserve"> Кузмановић,</w:t>
            </w:r>
            <w:r w:rsidR="00C30C33">
              <w:t xml:space="preserve"> Б.,</w:t>
            </w:r>
            <w:r w:rsidRPr="008020EE">
              <w:t xml:space="preserve"> Ђукановић</w:t>
            </w:r>
            <w:r w:rsidR="00C30C33">
              <w:t>, Б.</w:t>
            </w:r>
            <w:r w:rsidRPr="008020EE">
              <w:t xml:space="preserve"> (2004).</w:t>
            </w:r>
            <w:r w:rsidR="00F2251D">
              <w:t xml:space="preserve"> </w:t>
            </w:r>
            <w:r w:rsidRPr="008020EE">
              <w:rPr>
                <w:i/>
              </w:rPr>
              <w:t>Приручник за социјална истраживања</w:t>
            </w:r>
            <w:r w:rsidR="00C30C33">
              <w:t xml:space="preserve">. </w:t>
            </w:r>
            <w:r w:rsidRPr="008020EE">
              <w:t>Подгорица</w:t>
            </w:r>
            <w:r w:rsidR="00C30C33">
              <w:t>: СоЦен</w:t>
            </w:r>
            <w:r w:rsidRPr="008020EE">
              <w:t xml:space="preserve"> (108-155</w:t>
            </w:r>
            <w:r w:rsidR="00B26909">
              <w:t>)</w:t>
            </w:r>
            <w:r w:rsidRPr="008020EE">
              <w:rPr>
                <w:lang w:val="sr-Cyrl-CS"/>
              </w:rPr>
              <w:t xml:space="preserve">; </w:t>
            </w:r>
            <w:r w:rsidR="00C30C33">
              <w:rPr>
                <w:bCs/>
              </w:rPr>
              <w:t>Vujević, M. (2000).</w:t>
            </w:r>
            <w:r w:rsidRPr="008020EE">
              <w:rPr>
                <w:bCs/>
              </w:rPr>
              <w:t xml:space="preserve"> </w:t>
            </w:r>
            <w:r w:rsidRPr="008020EE">
              <w:rPr>
                <w:bCs/>
                <w:i/>
              </w:rPr>
              <w:t>Uvođenje u znanstveni rad</w:t>
            </w:r>
            <w:r w:rsidR="00C30C33">
              <w:rPr>
                <w:bCs/>
                <w:i/>
              </w:rPr>
              <w:t>.</w:t>
            </w:r>
            <w:r w:rsidRPr="008020EE">
              <w:rPr>
                <w:bCs/>
              </w:rPr>
              <w:t xml:space="preserve"> </w:t>
            </w:r>
            <w:r w:rsidR="00C30C33">
              <w:rPr>
                <w:bCs/>
              </w:rPr>
              <w:t>Zagreb: Školska knjiga</w:t>
            </w:r>
            <w:r w:rsidRPr="008020EE">
              <w:rPr>
                <w:bCs/>
              </w:rPr>
              <w:t xml:space="preserve"> (53-116); </w:t>
            </w:r>
            <w:r w:rsidRPr="003B237A">
              <w:rPr>
                <w:bCs/>
              </w:rPr>
              <w:t>Георгијевски, П. (2014). Карактеристике и методи акционог истраживања заснованог на заједници као сервису за решавање социјалних проблема. У Д. Ђорђевић, Ј. Петровић.</w:t>
            </w:r>
            <w:r w:rsidRPr="003B237A">
              <w:rPr>
                <w:i/>
              </w:rPr>
              <w:t xml:space="preserve"> Проучавање друштвених појава. Методолошка разматрања.</w:t>
            </w:r>
            <w:r w:rsidRPr="003B237A">
              <w:rPr>
                <w:lang w:val="sr-Cyrl-CS"/>
              </w:rPr>
              <w:t xml:space="preserve"> Ниш: Филозофски факултет (63-84</w:t>
            </w:r>
            <w:r w:rsidRPr="003B237A">
              <w:t xml:space="preserve">). Вилиг , К. (2013). </w:t>
            </w:r>
            <w:r w:rsidRPr="003B237A">
              <w:rPr>
                <w:i/>
              </w:rPr>
              <w:t>Квалитативна истраживања у психологији</w:t>
            </w:r>
            <w:r w:rsidR="00C30C33">
              <w:t>. Клио</w:t>
            </w:r>
            <w:r w:rsidRPr="003B237A">
              <w:t xml:space="preserve"> (63-97, 114-128, 131-156, 220-248, 360-364);</w:t>
            </w:r>
            <w:r w:rsidR="00D9045A">
              <w:t xml:space="preserve"> </w:t>
            </w:r>
            <w:r w:rsidRPr="003B237A">
              <w:t>Ђурић, С. (2005)</w:t>
            </w:r>
            <w:r w:rsidR="00C30C33">
              <w:t>.</w:t>
            </w:r>
            <w:r w:rsidRPr="003B237A">
              <w:t xml:space="preserve"> Методологија фокусгрупног истраживања. </w:t>
            </w:r>
            <w:r w:rsidRPr="003B237A">
              <w:rPr>
                <w:i/>
              </w:rPr>
              <w:t>Социологија</w:t>
            </w:r>
            <w:r w:rsidRPr="003B237A">
              <w:t xml:space="preserve">, </w:t>
            </w:r>
            <w:r w:rsidRPr="00AA0247">
              <w:rPr>
                <w:i/>
              </w:rPr>
              <w:t>47</w:t>
            </w:r>
            <w:r w:rsidRPr="003B237A">
              <w:t>(1), 1–26; Халми, А. (2005)</w:t>
            </w:r>
            <w:r w:rsidR="00D9045A">
              <w:t>.</w:t>
            </w:r>
            <w:r w:rsidRPr="003B237A">
              <w:t xml:space="preserve"> </w:t>
            </w:r>
            <w:r w:rsidRPr="003B237A">
              <w:rPr>
                <w:i/>
              </w:rPr>
              <w:t>Стратегије квалитативних истраживања у примењеним друштвеним знаностима.</w:t>
            </w:r>
            <w:r w:rsidR="00C30C33">
              <w:t xml:space="preserve"> Загреб:</w:t>
            </w:r>
            <w:r w:rsidRPr="003B237A">
              <w:t xml:space="preserve"> Наклада Слап (271-286)</w:t>
            </w:r>
            <w:r w:rsidR="00C30C33">
              <w:t xml:space="preserve">; </w:t>
            </w:r>
            <w:r w:rsidR="00C30C33" w:rsidRPr="00D82BB9">
              <w:rPr>
                <w:lang w:val="sr-Cyrl-CS"/>
              </w:rPr>
              <w:t>Петровић</w:t>
            </w:r>
            <w:r w:rsidR="00C30C33" w:rsidRPr="00D82BB9">
              <w:t xml:space="preserve">, </w:t>
            </w:r>
            <w:r w:rsidR="00C30C33" w:rsidRPr="00D82BB9">
              <w:rPr>
                <w:lang w:val="sr-Cyrl-CS"/>
              </w:rPr>
              <w:t>Ј.</w:t>
            </w:r>
            <w:r w:rsidR="00C30C33" w:rsidRPr="00D82BB9">
              <w:t>, Павловић, Н. (</w:t>
            </w:r>
            <w:r w:rsidR="00C30C33" w:rsidRPr="00D82BB9">
              <w:rPr>
                <w:lang w:val="sr-Cyrl-CS"/>
              </w:rPr>
              <w:t>202</w:t>
            </w:r>
            <w:r w:rsidR="00C30C33" w:rsidRPr="00D82BB9">
              <w:t xml:space="preserve">0). Карактеристике студије случаја и могућности примене у истраживањима маргиналних група. </w:t>
            </w:r>
            <w:r w:rsidR="00C30C33" w:rsidRPr="00D82BB9">
              <w:rPr>
                <w:i/>
              </w:rPr>
              <w:t>Култура</w:t>
            </w:r>
            <w:r w:rsidR="00AA0247" w:rsidRPr="00D82BB9">
              <w:t xml:space="preserve"> </w:t>
            </w:r>
            <w:r w:rsidR="00C30C33" w:rsidRPr="00D82BB9">
              <w:rPr>
                <w:i/>
              </w:rPr>
              <w:t>166</w:t>
            </w:r>
            <w:r w:rsidR="00C30C33" w:rsidRPr="00D82BB9">
              <w:t>, 222–239.</w:t>
            </w:r>
          </w:p>
          <w:p w14:paraId="78492AA1" w14:textId="77777777" w:rsidR="00F6645A" w:rsidRPr="003B237A" w:rsidRDefault="004E28B7" w:rsidP="00F6645A">
            <w:pPr>
              <w:rPr>
                <w:b/>
              </w:rPr>
            </w:pPr>
            <w:r w:rsidRPr="003B237A">
              <w:rPr>
                <w:b/>
              </w:rPr>
              <w:lastRenderedPageBreak/>
              <w:t>Допунска/ алтернативна литература</w:t>
            </w:r>
          </w:p>
          <w:p w14:paraId="29F568C3" w14:textId="77777777" w:rsidR="00965390" w:rsidRPr="00AA0247" w:rsidRDefault="00F0472D" w:rsidP="00C30C33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A0247">
              <w:t xml:space="preserve">De Vaus C. (1991). </w:t>
            </w:r>
            <w:r w:rsidRPr="00AA0247">
              <w:rPr>
                <w:i/>
              </w:rPr>
              <w:t>Research Design in Social Research</w:t>
            </w:r>
            <w:r w:rsidR="00267CA6" w:rsidRPr="00AA0247">
              <w:t xml:space="preserve">. </w:t>
            </w:r>
            <w:r w:rsidRPr="00AA0247">
              <w:t xml:space="preserve"> </w:t>
            </w:r>
            <w:r w:rsidRPr="00AA0247">
              <w:rPr>
                <w:lang w:val="sr-Cyrl-CS"/>
              </w:rPr>
              <w:t>London: SAGE</w:t>
            </w:r>
            <w:r w:rsidRPr="00AA0247">
              <w:t>;</w:t>
            </w:r>
            <w:r w:rsidR="009E4F45" w:rsidRPr="00AA0247">
              <w:t xml:space="preserve"> </w:t>
            </w:r>
            <w:r w:rsidR="003B237A" w:rsidRPr="00AA0247">
              <w:t>Yin, R. (2007)</w:t>
            </w:r>
            <w:r w:rsidR="00267CA6" w:rsidRPr="00AA0247">
              <w:t>.</w:t>
            </w:r>
            <w:r w:rsidR="003B237A" w:rsidRPr="00AA0247">
              <w:t xml:space="preserve"> </w:t>
            </w:r>
            <w:r w:rsidR="003B237A" w:rsidRPr="00AA0247">
              <w:rPr>
                <w:rStyle w:val="Emphasis"/>
              </w:rPr>
              <w:t xml:space="preserve">Studija slučaja – dizajn i metode. </w:t>
            </w:r>
            <w:r w:rsidR="003B237A" w:rsidRPr="00AA0247">
              <w:t xml:space="preserve">Zagreb: Politička misao. </w:t>
            </w:r>
            <w:r w:rsidR="000E4C5A" w:rsidRPr="00AA0247">
              <w:t>Milas</w:t>
            </w:r>
            <w:r w:rsidR="000E4C5A" w:rsidRPr="00AA0247">
              <w:rPr>
                <w:lang w:val="sr-Cyrl-CS"/>
              </w:rPr>
              <w:t>, G. (</w:t>
            </w:r>
            <w:r w:rsidR="000E4C5A" w:rsidRPr="00AA0247">
              <w:t xml:space="preserve">2009). </w:t>
            </w:r>
            <w:r w:rsidR="000E4C5A" w:rsidRPr="00AA0247">
              <w:rPr>
                <w:i/>
              </w:rPr>
              <w:t>Istraživačke metode u psihologiji i drugim društvenim znanostima</w:t>
            </w:r>
            <w:r w:rsidR="00267CA6" w:rsidRPr="00AA0247">
              <w:t>.</w:t>
            </w:r>
            <w:r w:rsidR="000E4C5A" w:rsidRPr="00AA0247">
              <w:t xml:space="preserve"> Jastrebarsko: Naklada Slap (63-88)</w:t>
            </w:r>
            <w:r w:rsidR="00D9045A" w:rsidRPr="00AA0247">
              <w:t>.</w:t>
            </w:r>
          </w:p>
        </w:tc>
      </w:tr>
      <w:tr w:rsidR="00965390" w:rsidRPr="00092214" w14:paraId="57AE5A29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6CB237FD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lastRenderedPageBreak/>
              <w:t>Број часова</w:t>
            </w:r>
            <w:r w:rsidR="009E4F45">
              <w:rPr>
                <w:b/>
                <w:bCs/>
                <w:lang w:val="sr-Cyrl-CS"/>
              </w:rPr>
              <w:t xml:space="preserve"> </w:t>
            </w:r>
            <w:r w:rsidRPr="00092214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0C1AD17C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 w:rsidR="00F6645A">
              <w:rPr>
                <w:b/>
                <w:lang w:val="sr-Cyrl-CS"/>
              </w:rPr>
              <w:t xml:space="preserve"> 3</w:t>
            </w:r>
          </w:p>
        </w:tc>
        <w:tc>
          <w:tcPr>
            <w:tcW w:w="3822" w:type="dxa"/>
            <w:gridSpan w:val="2"/>
            <w:vAlign w:val="center"/>
          </w:tcPr>
          <w:p w14:paraId="7BE33D29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 w:rsidR="00F6645A">
              <w:rPr>
                <w:b/>
                <w:lang w:val="sr-Cyrl-CS"/>
              </w:rPr>
              <w:t xml:space="preserve"> 2</w:t>
            </w:r>
          </w:p>
        </w:tc>
      </w:tr>
      <w:tr w:rsidR="00965390" w:rsidRPr="00092214" w14:paraId="5731BABC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C5B1EE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Методе извођења наставе</w:t>
            </w:r>
          </w:p>
          <w:p w14:paraId="7947EBE5" w14:textId="77777777" w:rsidR="00965390" w:rsidRPr="00A952B7" w:rsidRDefault="00A952B7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8020EE">
              <w:rPr>
                <w:bCs/>
                <w:lang w:val="sr-Cyrl-CS"/>
              </w:rPr>
              <w:t>Предавања уз помоћ видео презентације; Семинарске вежбе</w:t>
            </w:r>
            <w:r>
              <w:rPr>
                <w:bCs/>
                <w:lang w:val="sr-Cyrl-CS"/>
              </w:rPr>
              <w:t>.</w:t>
            </w:r>
          </w:p>
        </w:tc>
      </w:tr>
      <w:tr w:rsidR="00965390" w:rsidRPr="00092214" w14:paraId="016591F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9D59298" w14:textId="77777777" w:rsidR="00965390" w:rsidRPr="00092214" w:rsidRDefault="00965390" w:rsidP="00897190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Оцена знања (максимал</w:t>
            </w:r>
            <w:r w:rsidR="007E368A">
              <w:rPr>
                <w:b/>
                <w:bCs/>
                <w:lang w:val="sr-Cyrl-CS"/>
              </w:rPr>
              <w:t>н</w:t>
            </w:r>
            <w:r w:rsidR="00897190">
              <w:rPr>
                <w:b/>
                <w:bCs/>
                <w:lang w:val="sr-Cyrl-CS"/>
              </w:rPr>
              <w:t>и</w:t>
            </w:r>
            <w:r w:rsidR="007E368A">
              <w:rPr>
                <w:b/>
                <w:bCs/>
                <w:lang w:val="sr-Cyrl-CS"/>
              </w:rPr>
              <w:t xml:space="preserve"> </w:t>
            </w:r>
            <w:r w:rsidRPr="00092214">
              <w:rPr>
                <w:b/>
                <w:bCs/>
                <w:lang w:val="sr-Cyrl-CS"/>
              </w:rPr>
              <w:t>број поена 100)</w:t>
            </w:r>
          </w:p>
        </w:tc>
      </w:tr>
      <w:tr w:rsidR="00965390" w:rsidRPr="00092214" w14:paraId="0580207A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309D3B72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AFE5D48" w14:textId="77777777" w:rsidR="005112D8" w:rsidRDefault="005112D8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  <w:p w14:paraId="2B4D6278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  <w:p w14:paraId="52C7667A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6B34673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6A29021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</w:tc>
      </w:tr>
      <w:tr w:rsidR="00965390" w:rsidRPr="00092214" w14:paraId="50419C78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F6A9DAC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82F8F8C" w14:textId="77777777" w:rsidR="00965390" w:rsidRPr="002B4C2A" w:rsidRDefault="002B4C2A" w:rsidP="00F2449B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2B4C2A">
              <w:rPr>
                <w:bCs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3A2D350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8917BA8" w14:textId="77777777" w:rsidR="00965390" w:rsidRPr="002B4C2A" w:rsidRDefault="002B4C2A" w:rsidP="00F2449B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B4C2A" w:rsidRPr="00092214" w14:paraId="4B10665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001C8987" w14:textId="5D63D895" w:rsidR="002B4C2A" w:rsidRPr="00162150" w:rsidRDefault="004E31AD" w:rsidP="00162150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и</w:t>
            </w:r>
            <w:r w:rsidR="00162150">
              <w:rPr>
                <w:iCs/>
                <w:lang w:val="sr-Cyrl-CS"/>
              </w:rPr>
              <w:t>зрада нацрта, спровођење истраживања и писање извештаја</w:t>
            </w:r>
          </w:p>
        </w:tc>
        <w:tc>
          <w:tcPr>
            <w:tcW w:w="1960" w:type="dxa"/>
            <w:vAlign w:val="center"/>
          </w:tcPr>
          <w:p w14:paraId="61D4C307" w14:textId="77777777" w:rsidR="002B4C2A" w:rsidRPr="0017252A" w:rsidRDefault="0017252A" w:rsidP="00F2449B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17252A">
              <w:rPr>
                <w:bCs/>
                <w:lang w:val="sr-Cyrl-C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4ACC38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2895F0D" w14:textId="77777777" w:rsidR="002B4C2A" w:rsidRPr="002B4C2A" w:rsidRDefault="002B4C2A" w:rsidP="005F1D1F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B4C2A" w:rsidRPr="00092214" w14:paraId="7332D0DF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F32F1AB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706E13B2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9F6870E" w14:textId="77777777" w:rsidR="002B4C2A" w:rsidRPr="00965390" w:rsidRDefault="002B4C2A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11A7F370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2B4C2A" w:rsidRPr="00092214" w14:paraId="4DE608DC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7F83FC42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960" w:type="dxa"/>
            <w:vAlign w:val="center"/>
          </w:tcPr>
          <w:p w14:paraId="05717CEC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DD21078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ECEC847" w14:textId="77777777" w:rsidR="002B4C2A" w:rsidRPr="00092214" w:rsidRDefault="002B4C2A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1BC767E9" w14:textId="77777777" w:rsidR="00965390" w:rsidRPr="00F41627" w:rsidRDefault="00965390" w:rsidP="00965390">
      <w:pPr>
        <w:jc w:val="center"/>
        <w:rPr>
          <w:bCs/>
          <w:lang w:val="sr-Cyrl-CS"/>
        </w:rPr>
      </w:pPr>
    </w:p>
    <w:sectPr w:rsidR="00965390" w:rsidRPr="00F41627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EDF37" w14:textId="77777777" w:rsidR="00C873BB" w:rsidRDefault="00C873BB">
      <w:r>
        <w:separator/>
      </w:r>
    </w:p>
  </w:endnote>
  <w:endnote w:type="continuationSeparator" w:id="0">
    <w:p w14:paraId="6F6C9BC6" w14:textId="77777777" w:rsidR="00C873BB" w:rsidRDefault="00C8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3AB9E" w14:textId="77777777"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56D2B" w14:textId="77777777" w:rsidR="00C873BB" w:rsidRDefault="00C873BB">
      <w:r>
        <w:separator/>
      </w:r>
    </w:p>
  </w:footnote>
  <w:footnote w:type="continuationSeparator" w:id="0">
    <w:p w14:paraId="118BD618" w14:textId="77777777" w:rsidR="00C873BB" w:rsidRDefault="00C87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1D36E" w14:textId="77777777" w:rsidR="00082B17" w:rsidRDefault="009E4F45" w:rsidP="00376CE1">
    <w:pPr>
      <w:pStyle w:val="Header"/>
    </w:pPr>
    <w:r>
      <w:t xml:space="preserve">    </w:t>
    </w:r>
    <w:r w:rsidR="00082B17">
      <w:t xml:space="preserve">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6316"/>
      <w:gridCol w:w="1686"/>
    </w:tblGrid>
    <w:tr w:rsidR="00082B17" w14:paraId="719CA0D5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7858D11D" w14:textId="77777777" w:rsidR="00082B17" w:rsidRPr="00A17D22" w:rsidRDefault="00F8187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3F53D74" wp14:editId="12434750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025B418C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01EE4B0A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2DC1746F" w14:textId="77777777" w:rsidR="00082B17" w:rsidRDefault="00F8187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3A137612" wp14:editId="17A55840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30C996B4" w14:textId="77777777">
      <w:trPr>
        <w:trHeight w:val="467"/>
        <w:jc w:val="center"/>
      </w:trPr>
      <w:tc>
        <w:tcPr>
          <w:tcW w:w="1515" w:type="dxa"/>
          <w:vMerge/>
        </w:tcPr>
        <w:p w14:paraId="20D2EDC3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6F81859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10" w:type="dxa"/>
          <w:vMerge/>
        </w:tcPr>
        <w:p w14:paraId="06CAE541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20FA2E85" w14:textId="77777777">
      <w:trPr>
        <w:trHeight w:val="449"/>
        <w:jc w:val="center"/>
      </w:trPr>
      <w:tc>
        <w:tcPr>
          <w:tcW w:w="1515" w:type="dxa"/>
          <w:vMerge/>
        </w:tcPr>
        <w:p w14:paraId="40A731A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0864BF3C" w14:textId="772BCBF0" w:rsidR="004C7606" w:rsidRPr="00B86DE3" w:rsidRDefault="00B87FF1" w:rsidP="005112D8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 социјалног рада</w:t>
          </w:r>
        </w:p>
      </w:tc>
      <w:tc>
        <w:tcPr>
          <w:tcW w:w="1610" w:type="dxa"/>
          <w:vMerge/>
        </w:tcPr>
        <w:p w14:paraId="1C09046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38D77504" w14:textId="77777777" w:rsidR="00082B17" w:rsidRDefault="009E4F45" w:rsidP="001F79D9">
    <w:pPr>
      <w:pStyle w:val="Header"/>
      <w:jc w:val="center"/>
    </w:pPr>
    <w: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9D9"/>
    <w:rsid w:val="00001DB4"/>
    <w:rsid w:val="000056A9"/>
    <w:rsid w:val="00014FAB"/>
    <w:rsid w:val="000205F4"/>
    <w:rsid w:val="00037612"/>
    <w:rsid w:val="000413FF"/>
    <w:rsid w:val="00047F96"/>
    <w:rsid w:val="0005208F"/>
    <w:rsid w:val="00082B17"/>
    <w:rsid w:val="00091311"/>
    <w:rsid w:val="000A64BA"/>
    <w:rsid w:val="000B6872"/>
    <w:rsid w:val="000B6B79"/>
    <w:rsid w:val="000C6657"/>
    <w:rsid w:val="000D6133"/>
    <w:rsid w:val="000E1822"/>
    <w:rsid w:val="000E4C5A"/>
    <w:rsid w:val="00125D5C"/>
    <w:rsid w:val="0014793A"/>
    <w:rsid w:val="00160FD8"/>
    <w:rsid w:val="00161E94"/>
    <w:rsid w:val="00162150"/>
    <w:rsid w:val="0017252A"/>
    <w:rsid w:val="00175D89"/>
    <w:rsid w:val="0019399F"/>
    <w:rsid w:val="001A37DF"/>
    <w:rsid w:val="001A48ED"/>
    <w:rsid w:val="001C076A"/>
    <w:rsid w:val="001C32AA"/>
    <w:rsid w:val="001C43A5"/>
    <w:rsid w:val="001C4C0F"/>
    <w:rsid w:val="001E1E7F"/>
    <w:rsid w:val="001F79D9"/>
    <w:rsid w:val="00226B20"/>
    <w:rsid w:val="002677AF"/>
    <w:rsid w:val="00267CA6"/>
    <w:rsid w:val="002760F2"/>
    <w:rsid w:val="002B07C5"/>
    <w:rsid w:val="002B4C2A"/>
    <w:rsid w:val="002E3A71"/>
    <w:rsid w:val="002E68DF"/>
    <w:rsid w:val="002E7AA4"/>
    <w:rsid w:val="003129E2"/>
    <w:rsid w:val="00320DCA"/>
    <w:rsid w:val="00337217"/>
    <w:rsid w:val="0035136B"/>
    <w:rsid w:val="0035146D"/>
    <w:rsid w:val="00357DD2"/>
    <w:rsid w:val="003616DE"/>
    <w:rsid w:val="00365189"/>
    <w:rsid w:val="00367706"/>
    <w:rsid w:val="00372B06"/>
    <w:rsid w:val="00376CE1"/>
    <w:rsid w:val="00391375"/>
    <w:rsid w:val="00392F3F"/>
    <w:rsid w:val="00394DB6"/>
    <w:rsid w:val="003A701D"/>
    <w:rsid w:val="003B00A0"/>
    <w:rsid w:val="003B237A"/>
    <w:rsid w:val="003D0EF0"/>
    <w:rsid w:val="003E1E3D"/>
    <w:rsid w:val="003F0AB0"/>
    <w:rsid w:val="003F457B"/>
    <w:rsid w:val="00402273"/>
    <w:rsid w:val="004060AF"/>
    <w:rsid w:val="00414D9F"/>
    <w:rsid w:val="00416D10"/>
    <w:rsid w:val="0042326B"/>
    <w:rsid w:val="00432268"/>
    <w:rsid w:val="0044642F"/>
    <w:rsid w:val="00451F5F"/>
    <w:rsid w:val="00453083"/>
    <w:rsid w:val="00481208"/>
    <w:rsid w:val="004A28DA"/>
    <w:rsid w:val="004A3B13"/>
    <w:rsid w:val="004B02EB"/>
    <w:rsid w:val="004C56EC"/>
    <w:rsid w:val="004C5D35"/>
    <w:rsid w:val="004C7606"/>
    <w:rsid w:val="004E059F"/>
    <w:rsid w:val="004E2493"/>
    <w:rsid w:val="004E28B7"/>
    <w:rsid w:val="004E31AD"/>
    <w:rsid w:val="004E322F"/>
    <w:rsid w:val="005112D8"/>
    <w:rsid w:val="005513CA"/>
    <w:rsid w:val="00560C24"/>
    <w:rsid w:val="00586C0F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0876"/>
    <w:rsid w:val="00676E24"/>
    <w:rsid w:val="00690987"/>
    <w:rsid w:val="006A4CAD"/>
    <w:rsid w:val="006C11E6"/>
    <w:rsid w:val="006C7012"/>
    <w:rsid w:val="006E34D1"/>
    <w:rsid w:val="006F48FF"/>
    <w:rsid w:val="00702729"/>
    <w:rsid w:val="00720D2C"/>
    <w:rsid w:val="00752654"/>
    <w:rsid w:val="007A5293"/>
    <w:rsid w:val="007B114F"/>
    <w:rsid w:val="007B4101"/>
    <w:rsid w:val="007B6E26"/>
    <w:rsid w:val="007C3C92"/>
    <w:rsid w:val="007E368A"/>
    <w:rsid w:val="007E5100"/>
    <w:rsid w:val="007F1217"/>
    <w:rsid w:val="008232AD"/>
    <w:rsid w:val="00833065"/>
    <w:rsid w:val="00852712"/>
    <w:rsid w:val="00854690"/>
    <w:rsid w:val="00857CC3"/>
    <w:rsid w:val="00863698"/>
    <w:rsid w:val="0087309A"/>
    <w:rsid w:val="00897190"/>
    <w:rsid w:val="008B3CC2"/>
    <w:rsid w:val="008B6C6A"/>
    <w:rsid w:val="008D474B"/>
    <w:rsid w:val="008D4C1B"/>
    <w:rsid w:val="009102BB"/>
    <w:rsid w:val="00923132"/>
    <w:rsid w:val="0094229D"/>
    <w:rsid w:val="00954FC1"/>
    <w:rsid w:val="00960752"/>
    <w:rsid w:val="00965390"/>
    <w:rsid w:val="00973744"/>
    <w:rsid w:val="009A7351"/>
    <w:rsid w:val="009E3014"/>
    <w:rsid w:val="009E4F45"/>
    <w:rsid w:val="009F0E8E"/>
    <w:rsid w:val="00A15ABD"/>
    <w:rsid w:val="00A17AA0"/>
    <w:rsid w:val="00A17D22"/>
    <w:rsid w:val="00A23225"/>
    <w:rsid w:val="00A30EEE"/>
    <w:rsid w:val="00A32EB9"/>
    <w:rsid w:val="00A34580"/>
    <w:rsid w:val="00A5721B"/>
    <w:rsid w:val="00A74BFF"/>
    <w:rsid w:val="00A83266"/>
    <w:rsid w:val="00A91357"/>
    <w:rsid w:val="00A952B7"/>
    <w:rsid w:val="00AA0247"/>
    <w:rsid w:val="00AA700C"/>
    <w:rsid w:val="00AE4F7F"/>
    <w:rsid w:val="00AF7B02"/>
    <w:rsid w:val="00B15C97"/>
    <w:rsid w:val="00B21027"/>
    <w:rsid w:val="00B26909"/>
    <w:rsid w:val="00B2763C"/>
    <w:rsid w:val="00B376DC"/>
    <w:rsid w:val="00B55456"/>
    <w:rsid w:val="00B86D86"/>
    <w:rsid w:val="00B86DE3"/>
    <w:rsid w:val="00B87FF1"/>
    <w:rsid w:val="00BC352B"/>
    <w:rsid w:val="00BC3DF6"/>
    <w:rsid w:val="00BC7963"/>
    <w:rsid w:val="00BF1068"/>
    <w:rsid w:val="00C06D74"/>
    <w:rsid w:val="00C129E1"/>
    <w:rsid w:val="00C17332"/>
    <w:rsid w:val="00C30837"/>
    <w:rsid w:val="00C30C33"/>
    <w:rsid w:val="00C53247"/>
    <w:rsid w:val="00C831E7"/>
    <w:rsid w:val="00C84C0A"/>
    <w:rsid w:val="00C858F1"/>
    <w:rsid w:val="00C873BB"/>
    <w:rsid w:val="00CA5A33"/>
    <w:rsid w:val="00CB06D3"/>
    <w:rsid w:val="00CC3F45"/>
    <w:rsid w:val="00CC61D1"/>
    <w:rsid w:val="00CD231F"/>
    <w:rsid w:val="00CF7E2C"/>
    <w:rsid w:val="00D4438A"/>
    <w:rsid w:val="00D540CC"/>
    <w:rsid w:val="00D56B56"/>
    <w:rsid w:val="00D625CB"/>
    <w:rsid w:val="00D66EC9"/>
    <w:rsid w:val="00D6759D"/>
    <w:rsid w:val="00D7706B"/>
    <w:rsid w:val="00D82BB9"/>
    <w:rsid w:val="00D9045A"/>
    <w:rsid w:val="00DA1A85"/>
    <w:rsid w:val="00DA6C11"/>
    <w:rsid w:val="00DD08ED"/>
    <w:rsid w:val="00DE08F5"/>
    <w:rsid w:val="00DE1811"/>
    <w:rsid w:val="00DE77DB"/>
    <w:rsid w:val="00DE7AA7"/>
    <w:rsid w:val="00DF0858"/>
    <w:rsid w:val="00DF7857"/>
    <w:rsid w:val="00E12D8C"/>
    <w:rsid w:val="00E15B35"/>
    <w:rsid w:val="00E24AEA"/>
    <w:rsid w:val="00E372E7"/>
    <w:rsid w:val="00E41D2A"/>
    <w:rsid w:val="00E972AC"/>
    <w:rsid w:val="00EB3393"/>
    <w:rsid w:val="00EB6085"/>
    <w:rsid w:val="00EC1499"/>
    <w:rsid w:val="00EE02C6"/>
    <w:rsid w:val="00F0472D"/>
    <w:rsid w:val="00F05022"/>
    <w:rsid w:val="00F14F3B"/>
    <w:rsid w:val="00F177C3"/>
    <w:rsid w:val="00F21D03"/>
    <w:rsid w:val="00F2251D"/>
    <w:rsid w:val="00F22BE1"/>
    <w:rsid w:val="00F2449B"/>
    <w:rsid w:val="00F25667"/>
    <w:rsid w:val="00F36C17"/>
    <w:rsid w:val="00F4203A"/>
    <w:rsid w:val="00F6121B"/>
    <w:rsid w:val="00F63E79"/>
    <w:rsid w:val="00F6645A"/>
    <w:rsid w:val="00F81878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0D9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F6645A"/>
    <w:rPr>
      <w:i/>
      <w:iCs/>
    </w:rPr>
  </w:style>
  <w:style w:type="character" w:styleId="CommentReference">
    <w:name w:val="annotation reference"/>
    <w:basedOn w:val="DefaultParagraphFont"/>
    <w:rsid w:val="00F664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6645A"/>
  </w:style>
  <w:style w:type="character" w:customStyle="1" w:styleId="CommentTextChar">
    <w:name w:val="Comment Text Char"/>
    <w:basedOn w:val="DefaultParagraphFont"/>
    <w:link w:val="CommentText"/>
    <w:rsid w:val="00F6645A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F66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6645A"/>
    <w:rPr>
      <w:b/>
      <w:bCs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Jankovic</dc:creator>
  <cp:lastModifiedBy>LMR</cp:lastModifiedBy>
  <cp:revision>7</cp:revision>
  <cp:lastPrinted>2008-06-10T12:57:00Z</cp:lastPrinted>
  <dcterms:created xsi:type="dcterms:W3CDTF">2022-03-27T16:29:00Z</dcterms:created>
  <dcterms:modified xsi:type="dcterms:W3CDTF">2022-04-15T18:23:00Z</dcterms:modified>
</cp:coreProperties>
</file>